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0A" w:rsidRPr="0063750A" w:rsidRDefault="0063750A" w:rsidP="00AA32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Уведомление о проведении публичных консультаций </w:t>
      </w:r>
      <w:r w:rsidR="00AA327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(О внесении 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изменений в постановление администрации </w:t>
      </w:r>
      <w:proofErr w:type="spellStart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>Губкинского</w:t>
      </w:r>
      <w:proofErr w:type="spellEnd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 городского округа от </w:t>
      </w:r>
      <w:r w:rsidR="00522A54">
        <w:rPr>
          <w:rFonts w:ascii="Times New Roman" w:hAnsi="Times New Roman" w:cs="Times New Roman"/>
          <w:b/>
          <w:sz w:val="28"/>
          <w:szCs w:val="28"/>
        </w:rPr>
        <w:t>2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522A54">
        <w:rPr>
          <w:rFonts w:ascii="Times New Roman" w:hAnsi="Times New Roman" w:cs="Times New Roman"/>
          <w:b/>
          <w:sz w:val="28"/>
          <w:szCs w:val="28"/>
        </w:rPr>
        <w:t>декабря 2024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522A54">
        <w:rPr>
          <w:rFonts w:ascii="Times New Roman" w:hAnsi="Times New Roman" w:cs="Times New Roman"/>
          <w:b/>
          <w:sz w:val="28"/>
          <w:szCs w:val="28"/>
        </w:rPr>
        <w:t>1660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>-па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)</w:t>
      </w:r>
    </w:p>
    <w:p w:rsidR="00AA327B" w:rsidRDefault="00AA327B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</w:pP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Уведомление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о проведении публичных консультаций посредством сбора замечаний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и предложений организаций и граждан в рамках анализа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 проекта муниципального нормативного правового акта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на предмет его влияния на конкуренцию </w:t>
      </w: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Roboto" w:eastAsia="Times New Roman" w:hAnsi="Roboto" w:cs="Arial"/>
          <w:sz w:val="21"/>
          <w:szCs w:val="21"/>
          <w:lang w:eastAsia="ru-RU"/>
        </w:rPr>
      </w:pPr>
      <w:r w:rsidRPr="0063750A">
        <w:rPr>
          <w:rFonts w:ascii="Roboto" w:eastAsia="Times New Roman" w:hAnsi="Roboto" w:cs="Arial"/>
          <w:b/>
          <w:bCs/>
          <w:sz w:val="21"/>
          <w:szCs w:val="21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3750A" w:rsidRPr="0063750A" w:rsidRDefault="0056281C" w:rsidP="00522A5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координации строительства</w:t>
            </w:r>
            <w:r w:rsidR="00AA327B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уведомляет о проведении публичных консультаций посредством сбора замечаний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br/>
              <w:t>и предложений организаций и граждан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по прое</w:t>
            </w:r>
            <w:r w:rsidR="009E6EE0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кту постановления 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«О вне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сении изменений в постановление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C6677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от                      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декабря 2024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1660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>-па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»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на предмет его влияния на конкуренцию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Замечания и предложения принимаются по адресу: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30918</w:t>
            </w:r>
            <w:r w:rsidR="006A1F11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4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 xml:space="preserve">, Белгородская область, г. Губкин, ул. </w:t>
            </w:r>
            <w:r w:rsidR="00767AB6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Победы, д. 3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, а также по адресу электронной почты: </w:t>
            </w:r>
            <w:hyperlink r:id="rId5" w:history="1"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gradpol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-gu@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</w:t>
            </w:r>
            <w:bookmarkStart w:id="0" w:name="_GoBack"/>
            <w:bookmarkEnd w:id="0"/>
          </w:p>
          <w:p w:rsidR="0063750A" w:rsidRPr="001E381D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Сроки приема предложений и </w:t>
            </w:r>
            <w:r w:rsidR="00F9069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замечаний: </w:t>
            </w:r>
            <w:r w:rsidR="00EB08B4" w:rsidRPr="001E381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769" w:rsidRPr="001E38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2F75" w:rsidRPr="001E38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5769" w:rsidRPr="001E38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08B4" w:rsidRPr="001E38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08B4" w:rsidRPr="001E3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года по 2</w:t>
            </w:r>
            <w:r w:rsidR="00975769" w:rsidRPr="001E38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75769" w:rsidRPr="001E38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08B4" w:rsidRPr="001E38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F7C94" w:rsidRPr="001E3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08B4" w:rsidRPr="001E381D">
              <w:rPr>
                <w:rFonts w:ascii="Times New Roman" w:hAnsi="Times New Roman" w:cs="Times New Roman"/>
                <w:sz w:val="24"/>
                <w:szCs w:val="24"/>
              </w:rPr>
              <w:t xml:space="preserve">  года.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на предмет выявления рисков нарушения антимоно</w:t>
            </w:r>
            <w:r w:rsidR="007707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польного законодательства за 202</w:t>
            </w:r>
            <w:r w:rsidR="009724C3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6</w:t>
            </w:r>
            <w:r w:rsidR="0007201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год, который до 10.02.202</w:t>
            </w:r>
            <w:r w:rsidR="009724C3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7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года в составе ежегодного доклада об антимонопольном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комплаенсе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в разделе «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Антимонопольный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».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>К уведомлению прилагаются: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6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2. Те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кст пр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. </w:t>
            </w:r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(</w:t>
            </w:r>
            <w:hyperlink r:id="rId7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8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9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Место размещения приложений в информационно-телекоммуникационной сети «Интернет»: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раздел «</w:t>
            </w:r>
            <w:hyperlink r:id="rId10" w:history="1"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 xml:space="preserve">Контактное лицо: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Вахрушева Елена </w:t>
            </w:r>
            <w:r w:rsidR="00A16837">
              <w:rPr>
                <w:rFonts w:ascii="Times New Roman" w:hAnsi="Times New Roman" w:cs="Times New Roman"/>
                <w:sz w:val="28"/>
                <w:szCs w:val="28"/>
              </w:rPr>
              <w:t xml:space="preserve">Федоровна,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275301">
              <w:rPr>
                <w:rFonts w:ascii="Times New Roman" w:hAnsi="Times New Roman" w:cs="Times New Roman"/>
                <w:sz w:val="28"/>
                <w:szCs w:val="28"/>
              </w:rPr>
              <w:t>управления координации строительства</w:t>
            </w:r>
            <w:r w:rsidR="00A16837" w:rsidRPr="00A16837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телефон (47241)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>5-53-84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Режим работы: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с 9-00 до 18-00, перерыв с 13-00 до 14-00</w:t>
            </w:r>
          </w:p>
        </w:tc>
      </w:tr>
    </w:tbl>
    <w:p w:rsidR="00D57DC1" w:rsidRDefault="00D57DC1"/>
    <w:sectPr w:rsidR="00D57DC1" w:rsidSect="00AA32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B1"/>
    <w:rsid w:val="00072011"/>
    <w:rsid w:val="00106442"/>
    <w:rsid w:val="001531BA"/>
    <w:rsid w:val="001C6281"/>
    <w:rsid w:val="001E381D"/>
    <w:rsid w:val="00275301"/>
    <w:rsid w:val="002A3DCE"/>
    <w:rsid w:val="002C7D40"/>
    <w:rsid w:val="003C7108"/>
    <w:rsid w:val="00474B43"/>
    <w:rsid w:val="004D0C58"/>
    <w:rsid w:val="00522A54"/>
    <w:rsid w:val="0056281C"/>
    <w:rsid w:val="00577A89"/>
    <w:rsid w:val="005B2376"/>
    <w:rsid w:val="005B3C34"/>
    <w:rsid w:val="0063750A"/>
    <w:rsid w:val="006A1F11"/>
    <w:rsid w:val="006E4AB3"/>
    <w:rsid w:val="0070643F"/>
    <w:rsid w:val="007340C3"/>
    <w:rsid w:val="00767AB6"/>
    <w:rsid w:val="0077070D"/>
    <w:rsid w:val="00784190"/>
    <w:rsid w:val="00784B0D"/>
    <w:rsid w:val="007F162E"/>
    <w:rsid w:val="007F7C94"/>
    <w:rsid w:val="00836D57"/>
    <w:rsid w:val="00855538"/>
    <w:rsid w:val="008913CE"/>
    <w:rsid w:val="008A4A62"/>
    <w:rsid w:val="009724C3"/>
    <w:rsid w:val="00975769"/>
    <w:rsid w:val="009E6EE0"/>
    <w:rsid w:val="009E7508"/>
    <w:rsid w:val="00A16837"/>
    <w:rsid w:val="00AA327B"/>
    <w:rsid w:val="00B22F75"/>
    <w:rsid w:val="00C6677A"/>
    <w:rsid w:val="00CA57EE"/>
    <w:rsid w:val="00D57DC1"/>
    <w:rsid w:val="00DE1D50"/>
    <w:rsid w:val="00E5404F"/>
    <w:rsid w:val="00EB08B4"/>
    <w:rsid w:val="00F74DB1"/>
    <w:rsid w:val="00F90691"/>
    <w:rsid w:val="00FB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79267">
          <w:marLeft w:val="750"/>
          <w:marRight w:val="750"/>
          <w:marTop w:val="6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251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1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704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12" w:space="15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33-pa/post_233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33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33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radpol-gu@mail.ru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33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Киверник</dc:creator>
  <cp:keywords/>
  <dc:description/>
  <cp:lastModifiedBy>Ирина Киверник</cp:lastModifiedBy>
  <cp:revision>47</cp:revision>
  <dcterms:created xsi:type="dcterms:W3CDTF">2019-09-03T09:00:00Z</dcterms:created>
  <dcterms:modified xsi:type="dcterms:W3CDTF">2026-08-11T11:38:00Z</dcterms:modified>
</cp:coreProperties>
</file>